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DarkList-Accent3"/>
        <w:tblpPr w:leftFromText="141" w:rightFromText="141" w:vertAnchor="text" w:horzAnchor="margin" w:tblpY="79"/>
        <w:tblW w:w="15087" w:type="dxa"/>
        <w:tblLayout w:type="fixed"/>
        <w:tblLook w:val="0000" w:firstRow="0" w:lastRow="0" w:firstColumn="0" w:lastColumn="0" w:noHBand="0" w:noVBand="0"/>
      </w:tblPr>
      <w:tblGrid>
        <w:gridCol w:w="4652"/>
        <w:gridCol w:w="5369"/>
        <w:gridCol w:w="5066"/>
      </w:tblGrid>
      <w:tr w:rsidR="00572595" w:rsidRPr="00572595" w:rsidTr="001E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</w:p>
          <w:p w:rsidR="009552E9" w:rsidRPr="00572595" w:rsidRDefault="009552E9" w:rsidP="00F54561">
            <w:pPr>
              <w:tabs>
                <w:tab w:val="center" w:pos="4986"/>
                <w:tab w:val="right" w:pos="9972"/>
              </w:tabs>
              <w:rPr>
                <w:color w:val="FFCC00"/>
              </w:rPr>
            </w:pPr>
            <w:r w:rsidRPr="00572595">
              <w:rPr>
                <w:noProof/>
                <w:color w:val="FFCC00"/>
                <w:lang w:val="en-US" w:eastAsia="en-US"/>
              </w:rPr>
              <w:drawing>
                <wp:inline distT="0" distB="0" distL="114300" distR="114300" wp14:anchorId="78F79AF4" wp14:editId="4E00804B">
                  <wp:extent cx="1486535" cy="418465"/>
                  <wp:effectExtent l="0" t="0" r="0" b="0"/>
                  <wp:docPr id="30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18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</w:p>
        </w:tc>
        <w:tc>
          <w:tcPr>
            <w:tcW w:w="5369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REGISTRO</w:t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ISO-BPM</w:t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CIRCULAR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AF-RG-13</w:t>
            </w:r>
          </w:p>
        </w:tc>
      </w:tr>
      <w:tr w:rsidR="00572595" w:rsidRPr="00572595" w:rsidTr="001E3086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/>
          </w:tcPr>
          <w:p w:rsidR="009552E9" w:rsidRPr="00572595" w:rsidRDefault="009552E9" w:rsidP="009552E9">
            <w:pPr>
              <w:spacing w:line="276" w:lineRule="auto"/>
              <w:rPr>
                <w:color w:val="FFCC00"/>
              </w:rPr>
            </w:pPr>
          </w:p>
        </w:tc>
        <w:tc>
          <w:tcPr>
            <w:tcW w:w="5369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Versión 3</w:t>
            </w:r>
          </w:p>
        </w:tc>
      </w:tr>
      <w:tr w:rsidR="00572595" w:rsidRPr="00572595" w:rsidTr="001E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/>
          </w:tcPr>
          <w:p w:rsidR="009552E9" w:rsidRPr="00572595" w:rsidRDefault="009552E9" w:rsidP="009552E9">
            <w:pPr>
              <w:spacing w:line="276" w:lineRule="auto"/>
              <w:rPr>
                <w:color w:val="FFCC00"/>
              </w:rPr>
            </w:pPr>
          </w:p>
        </w:tc>
        <w:tc>
          <w:tcPr>
            <w:tcW w:w="5369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Julio de 2011</w:t>
            </w:r>
          </w:p>
        </w:tc>
      </w:tr>
    </w:tbl>
    <w:p w:rsidR="006E597A" w:rsidRDefault="006E597A" w:rsidP="00DD219F">
      <w:pPr>
        <w:pStyle w:val="Heading7"/>
      </w:pPr>
    </w:p>
    <w:p w:rsidR="009552E9" w:rsidRDefault="00764B17" w:rsidP="009552E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N°: </w:t>
      </w:r>
      <w:r w:rsidR="0002471D">
        <w:rPr>
          <w:rFonts w:ascii="Comic Sans MS" w:eastAsia="Comic Sans MS" w:hAnsi="Comic Sans MS" w:cs="Comic Sans MS"/>
          <w:b/>
        </w:rPr>
        <w:t xml:space="preserve">     01</w:t>
      </w:r>
    </w:p>
    <w:p w:rsidR="009552E9" w:rsidRDefault="00C27C16" w:rsidP="009552E9">
      <w:r>
        <w:rPr>
          <w:rFonts w:ascii="Comic Sans MS" w:eastAsia="Comic Sans MS" w:hAnsi="Comic Sans MS" w:cs="Comic Sans MS"/>
          <w:b/>
        </w:rPr>
        <w:t xml:space="preserve">FECHA: </w:t>
      </w:r>
      <w:r w:rsidR="0002471D">
        <w:rPr>
          <w:rFonts w:ascii="Comic Sans MS" w:eastAsia="Comic Sans MS" w:hAnsi="Comic Sans MS" w:cs="Comic Sans MS"/>
        </w:rPr>
        <w:t>31</w:t>
      </w:r>
      <w:bookmarkStart w:id="0" w:name="_GoBack"/>
      <w:bookmarkEnd w:id="0"/>
      <w:r w:rsidR="009C2574">
        <w:rPr>
          <w:rFonts w:ascii="Comic Sans MS" w:eastAsia="Comic Sans MS" w:hAnsi="Comic Sans MS" w:cs="Comic Sans MS"/>
        </w:rPr>
        <w:t xml:space="preserve"> DE JULIO</w:t>
      </w:r>
      <w:r>
        <w:rPr>
          <w:rFonts w:ascii="Comic Sans MS" w:eastAsia="Comic Sans MS" w:hAnsi="Comic Sans MS" w:cs="Comic Sans MS"/>
        </w:rPr>
        <w:t xml:space="preserve"> </w:t>
      </w:r>
      <w:r w:rsidR="009552E9">
        <w:rPr>
          <w:rFonts w:ascii="Comic Sans MS" w:eastAsia="Comic Sans MS" w:hAnsi="Comic Sans MS" w:cs="Comic Sans MS"/>
        </w:rPr>
        <w:t xml:space="preserve">DE 2017                                      </w:t>
      </w:r>
      <w:r w:rsidR="009552E9">
        <w:rPr>
          <w:rFonts w:ascii="Comic Sans MS" w:eastAsia="Comic Sans MS" w:hAnsi="Comic Sans MS" w:cs="Comic Sans MS"/>
          <w:b/>
        </w:rPr>
        <w:t>DE:</w:t>
      </w:r>
      <w:r w:rsidR="009552E9">
        <w:rPr>
          <w:rFonts w:ascii="Comic Sans MS" w:eastAsia="Comic Sans MS" w:hAnsi="Comic Sans MS" w:cs="Comic Sans MS"/>
        </w:rPr>
        <w:t xml:space="preserve"> DIRECTORAS DE GRUPO K3A – K3B TRACK B</w:t>
      </w:r>
    </w:p>
    <w:p w:rsidR="009552E9" w:rsidRDefault="009552E9" w:rsidP="009552E9">
      <w:r>
        <w:rPr>
          <w:rFonts w:ascii="Comic Sans MS" w:eastAsia="Comic Sans MS" w:hAnsi="Comic Sans MS" w:cs="Comic Sans MS"/>
          <w:b/>
        </w:rPr>
        <w:t>PARA:</w:t>
      </w:r>
      <w:r>
        <w:rPr>
          <w:rFonts w:ascii="Comic Sans MS" w:eastAsia="Comic Sans MS" w:hAnsi="Comic Sans MS" w:cs="Comic Sans MS"/>
        </w:rPr>
        <w:t xml:space="preserve"> Padres de familia </w:t>
      </w:r>
    </w:p>
    <w:p w:rsidR="009552E9" w:rsidRDefault="009552E9" w:rsidP="009552E9">
      <w:r>
        <w:rPr>
          <w:rFonts w:ascii="Comic Sans MS" w:eastAsia="Comic Sans MS" w:hAnsi="Comic Sans MS" w:cs="Comic Sans MS"/>
          <w:b/>
        </w:rPr>
        <w:t>Asunto</w:t>
      </w:r>
      <w:r>
        <w:rPr>
          <w:rFonts w:ascii="Comic Sans MS" w:eastAsia="Comic Sans MS" w:hAnsi="Comic Sans MS" w:cs="Comic Sans MS"/>
        </w:rPr>
        <w:t xml:space="preserve">: Circular de la semana                                           </w:t>
      </w:r>
    </w:p>
    <w:tbl>
      <w:tblPr>
        <w:tblStyle w:val="DarkList-Accent3"/>
        <w:tblpPr w:leftFromText="141" w:rightFromText="141" w:vertAnchor="text" w:horzAnchor="margin" w:tblpY="235"/>
        <w:tblW w:w="15134" w:type="dxa"/>
        <w:tblLayout w:type="fixed"/>
        <w:tblLook w:val="0000" w:firstRow="0" w:lastRow="0" w:firstColumn="0" w:lastColumn="0" w:noHBand="0" w:noVBand="0"/>
      </w:tblPr>
      <w:tblGrid>
        <w:gridCol w:w="3381"/>
        <w:gridCol w:w="4240"/>
        <w:gridCol w:w="3921"/>
        <w:gridCol w:w="3592"/>
      </w:tblGrid>
      <w:tr w:rsidR="00CA2B68" w:rsidTr="001E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</w:tcPr>
          <w:p w:rsidR="009552E9" w:rsidRPr="00572595" w:rsidRDefault="009552E9" w:rsidP="009552E9">
            <w:pPr>
              <w:tabs>
                <w:tab w:val="center" w:pos="7201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UNIT OF INQUIRY</w:t>
            </w:r>
          </w:p>
        </w:tc>
        <w:tc>
          <w:tcPr>
            <w:tcW w:w="4240" w:type="dxa"/>
          </w:tcPr>
          <w:p w:rsidR="009552E9" w:rsidRPr="00572595" w:rsidRDefault="009552E9" w:rsidP="009552E9">
            <w:pPr>
              <w:tabs>
                <w:tab w:val="center" w:pos="72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SPECIAL ACTIVITIES</w:t>
            </w:r>
          </w:p>
          <w:p w:rsidR="009552E9" w:rsidRPr="00BE3F08" w:rsidRDefault="009552E9" w:rsidP="0095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</w:tcPr>
          <w:p w:rsidR="009552E9" w:rsidRPr="00BE3F08" w:rsidRDefault="009552E9" w:rsidP="009552E9">
            <w:pPr>
              <w:tabs>
                <w:tab w:val="center" w:pos="7201"/>
              </w:tabs>
              <w:jc w:val="center"/>
              <w:rPr>
                <w:b/>
                <w:color w:val="FFC000"/>
              </w:rPr>
            </w:pPr>
            <w:r w:rsidRPr="00BE3F08">
              <w:rPr>
                <w:rFonts w:ascii="Comic Sans MS" w:eastAsia="Comic Sans MS" w:hAnsi="Comic Sans MS" w:cs="Comic Sans MS"/>
                <w:b/>
                <w:color w:val="FFC000"/>
              </w:rPr>
              <w:t>HOMEWORK/RECOMENDATIONS</w:t>
            </w:r>
          </w:p>
        </w:tc>
        <w:tc>
          <w:tcPr>
            <w:tcW w:w="3592" w:type="dxa"/>
          </w:tcPr>
          <w:p w:rsidR="009552E9" w:rsidRPr="00BE3F08" w:rsidRDefault="009552E9" w:rsidP="009552E9">
            <w:pPr>
              <w:tabs>
                <w:tab w:val="center" w:pos="72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</w:rPr>
            </w:pPr>
            <w:r w:rsidRPr="00BE3F08">
              <w:rPr>
                <w:rFonts w:ascii="Comic Sans MS" w:eastAsia="Comic Sans MS" w:hAnsi="Comic Sans MS" w:cs="Comic Sans MS"/>
                <w:b/>
                <w:color w:val="FFC000"/>
              </w:rPr>
              <w:t>NOTES</w:t>
            </w:r>
          </w:p>
        </w:tc>
      </w:tr>
      <w:tr w:rsidR="00CA2B68" w:rsidTr="001E3086">
        <w:trPr>
          <w:trHeight w:val="4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</w:tcPr>
          <w:p w:rsidR="009552E9" w:rsidRPr="007A323F" w:rsidRDefault="009552E9" w:rsidP="009552E9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</w:rPr>
            </w:pPr>
            <w:r w:rsidRPr="007A323F">
              <w:rPr>
                <w:rFonts w:ascii="Comic Sans MS" w:eastAsia="Comic Sans MS" w:hAnsi="Comic Sans MS" w:cs="Comic Sans MS"/>
                <w:b/>
                <w:color w:val="00B0F0"/>
              </w:rPr>
              <w:t>TEMA TRANSDISCIPLINARIO:</w:t>
            </w:r>
          </w:p>
          <w:p w:rsidR="009552E9" w:rsidRPr="007A323F" w:rsidRDefault="009552E9" w:rsidP="009552E9">
            <w:pPr>
              <w:jc w:val="both"/>
              <w:rPr>
                <w:rFonts w:ascii="Comic Sans MS" w:eastAsia="Comic Sans MS" w:hAnsi="Comic Sans MS" w:cs="Comic Sans MS"/>
                <w:b/>
                <w:color w:val="FF0000"/>
              </w:rPr>
            </w:pPr>
          </w:p>
          <w:p w:rsidR="003B7B7E" w:rsidRDefault="009C2574" w:rsidP="009C2574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lang w:val="es-CO"/>
              </w:rPr>
            </w:pPr>
            <w:r>
              <w:rPr>
                <w:rFonts w:ascii="Comic Sans MS" w:eastAsia="Comic Sans MS" w:hAnsi="Comic Sans MS" w:cs="Comic Sans MS"/>
                <w:b/>
                <w:color w:val="92D050"/>
              </w:rPr>
              <w:t>QUIENES SOMOS</w:t>
            </w:r>
          </w:p>
          <w:p w:rsidR="003B7B7E" w:rsidRDefault="003B7B7E" w:rsidP="009C2574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lang w:val="es-CO"/>
              </w:rPr>
            </w:pPr>
          </w:p>
          <w:p w:rsidR="009C2574" w:rsidRDefault="003B7B7E" w:rsidP="003B7B7E">
            <w:pPr>
              <w:rPr>
                <w:rFonts w:ascii="Comic Sans MS" w:hAnsi="Comic Sans MS"/>
                <w:b/>
                <w:color w:val="7030A0"/>
                <w:sz w:val="20"/>
                <w:szCs w:val="20"/>
                <w:lang w:val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E35B02" wp14:editId="7A271F4F">
                  <wp:extent cx="1981200" cy="1381125"/>
                  <wp:effectExtent l="0" t="0" r="0" b="9525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52" cy="1390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425C2" w:rsidRPr="00233051">
              <w:rPr>
                <w:rFonts w:ascii="Comic Sans MS" w:hAnsi="Comic Sans MS"/>
                <w:b/>
                <w:color w:val="7030A0"/>
                <w:sz w:val="20"/>
                <w:szCs w:val="20"/>
                <w:lang w:val="es-CO"/>
              </w:rPr>
              <w:t>://</w:t>
            </w:r>
          </w:p>
          <w:p w:rsidR="00B43763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7030A0"/>
                <w:sz w:val="20"/>
                <w:szCs w:val="20"/>
                <w:lang w:val="es-CO"/>
              </w:rPr>
            </w:pPr>
          </w:p>
          <w:p w:rsidR="00B43763" w:rsidRPr="007A323F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  <w:u w:val="single"/>
              </w:rPr>
            </w:pPr>
            <w:r w:rsidRPr="007A323F">
              <w:rPr>
                <w:rFonts w:ascii="Comic Sans MS" w:hAnsi="Comic Sans MS"/>
                <w:b/>
                <w:color w:val="E5B8B7" w:themeColor="accent2" w:themeTint="66"/>
                <w:u w:val="single"/>
              </w:rPr>
              <w:t xml:space="preserve">Conceptos: </w:t>
            </w:r>
          </w:p>
          <w:p w:rsidR="00B43763" w:rsidRPr="007A323F" w:rsidRDefault="001E3086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</w:rPr>
            </w:pPr>
            <w:r>
              <w:rPr>
                <w:rFonts w:ascii="Comic Sans MS" w:hAnsi="Comic Sans MS"/>
                <w:b/>
                <w:color w:val="E5B8B7" w:themeColor="accent2" w:themeTint="66"/>
              </w:rPr>
              <w:t>F</w:t>
            </w:r>
            <w:r w:rsidR="003B7B7E">
              <w:rPr>
                <w:rFonts w:ascii="Comic Sans MS" w:hAnsi="Comic Sans MS"/>
                <w:b/>
                <w:color w:val="E5B8B7" w:themeColor="accent2" w:themeTint="66"/>
              </w:rPr>
              <w:t>orma</w:t>
            </w:r>
            <w:r w:rsidR="00B43763" w:rsidRPr="007A323F">
              <w:rPr>
                <w:rFonts w:ascii="Comic Sans MS" w:hAnsi="Comic Sans MS"/>
                <w:b/>
                <w:color w:val="E5B8B7" w:themeColor="accent2" w:themeTint="66"/>
              </w:rPr>
              <w:t xml:space="preserve"> – </w:t>
            </w:r>
            <w:r>
              <w:rPr>
                <w:rFonts w:ascii="Comic Sans MS" w:hAnsi="Comic Sans MS"/>
                <w:b/>
                <w:color w:val="E5B8B7" w:themeColor="accent2" w:themeTint="66"/>
              </w:rPr>
              <w:t>Similitudes y Diferencia</w:t>
            </w:r>
          </w:p>
          <w:p w:rsidR="00B43763" w:rsidRPr="007A323F" w:rsidRDefault="001E3086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</w:rPr>
            </w:pPr>
            <w:r>
              <w:rPr>
                <w:rFonts w:ascii="Comic Sans MS" w:hAnsi="Comic Sans MS"/>
                <w:b/>
                <w:color w:val="E5B8B7" w:themeColor="accent2" w:themeTint="66"/>
              </w:rPr>
              <w:t>Conexión- R</w:t>
            </w:r>
            <w:r w:rsidR="00B43763" w:rsidRPr="007A323F">
              <w:rPr>
                <w:rFonts w:ascii="Comic Sans MS" w:hAnsi="Comic Sans MS"/>
                <w:b/>
                <w:color w:val="E5B8B7" w:themeColor="accent2" w:themeTint="66"/>
              </w:rPr>
              <w:t>elación</w:t>
            </w:r>
          </w:p>
          <w:p w:rsidR="00B43763" w:rsidRPr="007A323F" w:rsidRDefault="001E3086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</w:rPr>
            </w:pPr>
            <w:r>
              <w:rPr>
                <w:rFonts w:ascii="Comic Sans MS" w:hAnsi="Comic Sans MS"/>
                <w:b/>
                <w:color w:val="E5B8B7" w:themeColor="accent2" w:themeTint="66"/>
              </w:rPr>
              <w:t>F</w:t>
            </w:r>
            <w:r w:rsidR="003B7B7E">
              <w:rPr>
                <w:rFonts w:ascii="Comic Sans MS" w:hAnsi="Comic Sans MS"/>
                <w:b/>
                <w:color w:val="E5B8B7" w:themeColor="accent2" w:themeTint="66"/>
              </w:rPr>
              <w:t>unción</w:t>
            </w:r>
            <w:r w:rsidR="00B43763" w:rsidRPr="007A323F">
              <w:rPr>
                <w:rFonts w:ascii="Comic Sans MS" w:hAnsi="Comic Sans MS"/>
                <w:b/>
                <w:color w:val="E5B8B7" w:themeColor="accent2" w:themeTint="66"/>
              </w:rPr>
              <w:t xml:space="preserve">- </w:t>
            </w:r>
            <w:r>
              <w:rPr>
                <w:rFonts w:ascii="Comic Sans MS" w:hAnsi="Comic Sans MS"/>
                <w:b/>
                <w:color w:val="E5B8B7" w:themeColor="accent2" w:themeTint="66"/>
              </w:rPr>
              <w:t>Papel</w:t>
            </w:r>
          </w:p>
          <w:p w:rsidR="009552E9" w:rsidRPr="00CE0CB3" w:rsidRDefault="009552E9" w:rsidP="009552E9">
            <w:pPr>
              <w:tabs>
                <w:tab w:val="center" w:pos="7201"/>
              </w:tabs>
              <w:jc w:val="both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jc w:val="both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jc w:val="center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rPr>
                <w:b/>
              </w:rPr>
            </w:pPr>
          </w:p>
        </w:tc>
        <w:tc>
          <w:tcPr>
            <w:tcW w:w="4240" w:type="dxa"/>
          </w:tcPr>
          <w:p w:rsidR="00B00F75" w:rsidRPr="004516AF" w:rsidRDefault="003B7B7E" w:rsidP="004B0D06">
            <w:pPr>
              <w:tabs>
                <w:tab w:val="center" w:pos="7201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990000"/>
              </w:rPr>
            </w:pPr>
            <w:r>
              <w:rPr>
                <w:rFonts w:ascii="Comic Sans MS" w:eastAsia="Comic Sans MS" w:hAnsi="Comic Sans MS" w:cs="Comic Sans MS"/>
                <w:b/>
                <w:color w:val="990000"/>
              </w:rPr>
              <w:lastRenderedPageBreak/>
              <w:t xml:space="preserve">SEMANA DE ADAPTACION </w:t>
            </w:r>
          </w:p>
          <w:p w:rsidR="008D46AE" w:rsidRPr="004516AF" w:rsidRDefault="008D46AE" w:rsidP="009552E9">
            <w:pPr>
              <w:tabs>
                <w:tab w:val="center" w:pos="7201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90000"/>
              </w:rPr>
            </w:pPr>
          </w:p>
          <w:p w:rsidR="004B0D06" w:rsidRDefault="001A766E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990000"/>
                <w:sz w:val="20"/>
                <w:szCs w:val="20"/>
              </w:rPr>
            </w:pPr>
            <w:r w:rsidRPr="004516AF">
              <w:rPr>
                <w:rFonts w:ascii="Comic Sans MS" w:hAnsi="Comic Sans MS"/>
                <w:b/>
                <w:color w:val="990000"/>
                <w:sz w:val="20"/>
                <w:szCs w:val="20"/>
              </w:rPr>
              <w:t xml:space="preserve">Durante </w:t>
            </w:r>
            <w:r w:rsidR="003B7B7E">
              <w:rPr>
                <w:rFonts w:ascii="Comic Sans MS" w:hAnsi="Comic Sans MS"/>
                <w:b/>
                <w:color w:val="990000"/>
                <w:sz w:val="20"/>
                <w:szCs w:val="20"/>
              </w:rPr>
              <w:t xml:space="preserve">esta semana estaremos realizando actividades de adaptación, conociendo nuevos teachers, </w:t>
            </w:r>
            <w:r w:rsidR="001E3086">
              <w:rPr>
                <w:rFonts w:ascii="Comic Sans MS" w:hAnsi="Comic Sans MS"/>
                <w:b/>
                <w:color w:val="990000"/>
                <w:sz w:val="20"/>
                <w:szCs w:val="20"/>
              </w:rPr>
              <w:t xml:space="preserve">nuestro nuevo </w:t>
            </w:r>
            <w:r w:rsidR="003B7B7E">
              <w:rPr>
                <w:rFonts w:ascii="Comic Sans MS" w:hAnsi="Comic Sans MS"/>
                <w:b/>
                <w:color w:val="990000"/>
                <w:sz w:val="20"/>
                <w:szCs w:val="20"/>
              </w:rPr>
              <w:t>parque, solones, amigos y cada uno de los espacios de nuestro colegio.</w:t>
            </w:r>
          </w:p>
          <w:p w:rsidR="007C1E15" w:rsidRDefault="007C1E15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990000"/>
                <w:sz w:val="20"/>
                <w:szCs w:val="20"/>
              </w:rPr>
            </w:pPr>
          </w:p>
          <w:p w:rsidR="007C1E15" w:rsidRPr="004516AF" w:rsidRDefault="007C1E15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99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 wp14:anchorId="49E913C2" wp14:editId="0DA7CF46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140335</wp:posOffset>
                  </wp:positionV>
                  <wp:extent cx="2214880" cy="1619250"/>
                  <wp:effectExtent l="133350" t="95250" r="147320" b="171450"/>
                  <wp:wrapSquare wrapText="bothSides"/>
                  <wp:docPr id="9" name="Imagen 9" descr="Resultado de imagen para niños en el colegio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niños en el colegio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619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0D06" w:rsidRPr="004B0D06" w:rsidRDefault="004B0D06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4B0D06" w:rsidRPr="004B0D06" w:rsidRDefault="004B0D06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4B0D06" w:rsidRPr="004B0D06" w:rsidRDefault="004B0D06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9552E9" w:rsidRPr="004B0D06" w:rsidRDefault="009552E9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9552E9" w:rsidRDefault="009552E9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2E9" w:rsidRDefault="009552E9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2E9" w:rsidRDefault="009552E9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2E9" w:rsidRDefault="009552E9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077E" w:rsidRDefault="004B0D06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</w:t>
            </w:r>
          </w:p>
          <w:p w:rsidR="00B4077E" w:rsidRDefault="00B4077E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077E" w:rsidRDefault="00B4077E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077E" w:rsidRPr="00B4077E" w:rsidRDefault="00B4077E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</w:tcPr>
          <w:p w:rsidR="001A766E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1A766E" w:rsidRDefault="007C1E15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  <w:r>
              <w:rPr>
                <w:rFonts w:ascii="Comic Sans MS" w:hAnsi="Comic Sans MS"/>
                <w:b/>
                <w:color w:val="F69CBE"/>
              </w:rPr>
              <w:t xml:space="preserve">Para el miércoles de la próxima semana los </w:t>
            </w:r>
            <w:proofErr w:type="spellStart"/>
            <w:r>
              <w:rPr>
                <w:rFonts w:ascii="Comic Sans MS" w:hAnsi="Comic Sans MS"/>
                <w:b/>
                <w:color w:val="F69CBE"/>
              </w:rPr>
              <w:t>niñ@s</w:t>
            </w:r>
            <w:proofErr w:type="spellEnd"/>
            <w:r>
              <w:rPr>
                <w:rFonts w:ascii="Comic Sans MS" w:hAnsi="Comic Sans MS"/>
                <w:b/>
                <w:color w:val="F69CBE"/>
              </w:rPr>
              <w:t xml:space="preserve"> deberán traer una foto de cuerpo entero.</w:t>
            </w:r>
          </w:p>
          <w:p w:rsidR="007C1E15" w:rsidRDefault="007C1E15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7C1E15" w:rsidRDefault="007C1E15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C76314" wp14:editId="7130EE5F">
                  <wp:extent cx="2322285" cy="1866900"/>
                  <wp:effectExtent l="0" t="0" r="1905" b="0"/>
                  <wp:docPr id="10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870" cy="1866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766E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1A766E" w:rsidRDefault="001A766E" w:rsidP="0060104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1A766E" w:rsidRPr="0060104E" w:rsidRDefault="001A766E" w:rsidP="0060104E">
            <w:pPr>
              <w:tabs>
                <w:tab w:val="left" w:pos="1275"/>
              </w:tabs>
            </w:pPr>
          </w:p>
        </w:tc>
        <w:tc>
          <w:tcPr>
            <w:tcW w:w="3592" w:type="dxa"/>
          </w:tcPr>
          <w:p w:rsidR="009552E9" w:rsidRPr="008D46AE" w:rsidRDefault="009552E9" w:rsidP="009552E9">
            <w:pPr>
              <w:tabs>
                <w:tab w:val="center" w:pos="72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8D46AE">
              <w:rPr>
                <w:rFonts w:ascii="Comic Sans MS" w:eastAsia="Comic Sans MS" w:hAnsi="Comic Sans MS" w:cs="Comic Sans MS"/>
                <w:b/>
                <w:color w:val="002060"/>
              </w:rPr>
              <w:t>PARA RECORDAR:</w:t>
            </w:r>
          </w:p>
          <w:p w:rsidR="009552E9" w:rsidRPr="00651237" w:rsidRDefault="00C425C2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C99"/>
              </w:rPr>
            </w:pPr>
            <w:r w:rsidRPr="00651237">
              <w:rPr>
                <w:b/>
                <w:noProof/>
                <w:color w:val="FFCC99"/>
                <w:lang w:val="en-US" w:eastAsia="en-US"/>
              </w:rPr>
              <w:drawing>
                <wp:anchor distT="0" distB="0" distL="114300" distR="114300" simplePos="0" relativeHeight="251661824" behindDoc="0" locked="0" layoutInCell="1" allowOverlap="1" wp14:anchorId="7D35B94E" wp14:editId="1112DCDA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51435</wp:posOffset>
                  </wp:positionV>
                  <wp:extent cx="594111" cy="447675"/>
                  <wp:effectExtent l="0" t="0" r="0" b="0"/>
                  <wp:wrapSquare wrapText="bothSides"/>
                  <wp:docPr id="1" name="Imagen 1" descr="Resultado de imagen para n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n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11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2E9" w:rsidRPr="00651237" w:rsidRDefault="009552E9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C99"/>
              </w:rPr>
            </w:pPr>
          </w:p>
          <w:p w:rsidR="00D51A91" w:rsidRPr="00651237" w:rsidRDefault="00D51A91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C99"/>
              </w:rPr>
            </w:pPr>
          </w:p>
          <w:p w:rsidR="009552E9" w:rsidRPr="00F80F29" w:rsidRDefault="009552E9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80F2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goo.gl/</w:t>
            </w:r>
            <w:proofErr w:type="spellStart"/>
            <w:r w:rsidRPr="00F80F2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oXxlje</w:t>
            </w:r>
            <w:proofErr w:type="spellEnd"/>
          </w:p>
          <w:p w:rsidR="009552E9" w:rsidRPr="00651237" w:rsidRDefault="00C425C2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  <w:r w:rsidRPr="00651237">
              <w:rPr>
                <w:rFonts w:ascii="Arial" w:hAnsi="Arial" w:cs="Arial"/>
                <w:b/>
                <w:noProof/>
                <w:color w:val="FFCC99"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1" wp14:anchorId="1BAF3FE2" wp14:editId="2D328CC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393065</wp:posOffset>
                  </wp:positionV>
                  <wp:extent cx="2181184" cy="584135"/>
                  <wp:effectExtent l="0" t="0" r="0" b="0"/>
                  <wp:wrapSquare wrapText="bothSides"/>
                  <wp:docPr id="4" name="Picture 4" descr="Resultado de imagen para important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important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84" cy="58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2E9" w:rsidRPr="00651237" w:rsidRDefault="009552E9" w:rsidP="00FC0FC8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</w:p>
          <w:p w:rsidR="00651237" w:rsidRPr="00651237" w:rsidRDefault="00C425C2" w:rsidP="00FC0FC8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Queridos </w:t>
            </w:r>
            <w:r w:rsidR="007C1E15">
              <w:rPr>
                <w:rFonts w:ascii="Comic Sans MS" w:hAnsi="Comic Sans MS"/>
                <w:b/>
                <w:color w:val="0F243E" w:themeColor="text2" w:themeShade="80"/>
              </w:rPr>
              <w:t>Papá</w:t>
            </w:r>
            <w:r w:rsidR="007C1E15" w:rsidRPr="00651237">
              <w:rPr>
                <w:rFonts w:ascii="Comic Sans MS" w:hAnsi="Comic Sans MS"/>
                <w:b/>
                <w:color w:val="0F243E" w:themeColor="text2" w:themeShade="80"/>
              </w:rPr>
              <w:t>s</w:t>
            </w:r>
            <w:r w:rsidR="001E3086">
              <w:rPr>
                <w:rFonts w:ascii="Comic Sans MS" w:hAnsi="Comic Sans MS"/>
                <w:b/>
                <w:color w:val="0F243E" w:themeColor="text2" w:themeShade="80"/>
              </w:rPr>
              <w:t>:</w:t>
            </w:r>
            <w:r w:rsidR="001859E5"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 </w:t>
            </w:r>
          </w:p>
          <w:p w:rsidR="009552E9" w:rsidRDefault="007C1E15" w:rsidP="007C1E15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</w:rPr>
              <w:t>Recuerden enviar todos los implementos solicitados en la carta de bienvenida</w:t>
            </w:r>
            <w:r w:rsidR="001E3086">
              <w:rPr>
                <w:rFonts w:ascii="Comic Sans MS" w:hAnsi="Comic Sans MS"/>
                <w:b/>
                <w:color w:val="0F243E" w:themeColor="text2" w:themeShade="80"/>
              </w:rPr>
              <w:t>,</w:t>
            </w:r>
            <w:r>
              <w:rPr>
                <w:rFonts w:ascii="Comic Sans MS" w:hAnsi="Comic Sans MS"/>
                <w:b/>
                <w:color w:val="0F243E" w:themeColor="text2" w:themeShade="80"/>
              </w:rPr>
              <w:t xml:space="preserve"> son muy importantes para el día a día de nuestros niños en el colegio.</w:t>
            </w:r>
          </w:p>
          <w:p w:rsidR="001E3086" w:rsidRDefault="001E3086" w:rsidP="007C1E15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</w:p>
          <w:p w:rsidR="001E3086" w:rsidRDefault="001E3086" w:rsidP="007C1E15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</w:rPr>
              <w:lastRenderedPageBreak/>
              <w:t>Todos los implementos deben estar debidamente marcados incluyendo la ropa de cambio y uniformes, para evitar pérdidas.</w:t>
            </w:r>
          </w:p>
          <w:p w:rsidR="0079272D" w:rsidRPr="0079272D" w:rsidRDefault="0079272D" w:rsidP="0079272D">
            <w:pPr>
              <w:pStyle w:val="ListParagraph"/>
              <w:numPr>
                <w:ilvl w:val="0"/>
                <w:numId w:val="5"/>
              </w:num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</w:rPr>
              <w:t>Los papás que no han llenado la hoja de vida y no la han hecho llegar a su respectiva teacher les solicitamos hacerlas llegar lo más pronto para tener nuestra base de datos actualizada.</w:t>
            </w:r>
          </w:p>
          <w:p w:rsidR="001E3086" w:rsidRDefault="001E3086" w:rsidP="007C1E15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</w:p>
          <w:p w:rsidR="001E3086" w:rsidRPr="001E3086" w:rsidRDefault="001E3086" w:rsidP="001E3086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</w:p>
          <w:p w:rsidR="001E3086" w:rsidRDefault="001E3086" w:rsidP="007C1E15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</w:p>
          <w:p w:rsidR="001E3086" w:rsidRPr="00C314AF" w:rsidRDefault="001E3086" w:rsidP="007C1E15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</w:p>
        </w:tc>
      </w:tr>
    </w:tbl>
    <w:p w:rsidR="006E597A" w:rsidRDefault="00764B17">
      <w:r>
        <w:rPr>
          <w:rFonts w:ascii="Comic Sans MS" w:eastAsia="Comic Sans MS" w:hAnsi="Comic Sans MS" w:cs="Comic Sans MS"/>
          <w:b/>
        </w:rPr>
        <w:lastRenderedPageBreak/>
        <w:t xml:space="preserve">      </w:t>
      </w:r>
    </w:p>
    <w:p w:rsidR="006E597A" w:rsidRPr="00E32181" w:rsidRDefault="00764B17">
      <w:pPr>
        <w:rPr>
          <w:rFonts w:ascii="Comic Sans MS" w:eastAsia="Comic Sans MS" w:hAnsi="Comic Sans MS" w:cs="Comic Sans MS"/>
          <w:lang w:val="en-US"/>
        </w:rPr>
      </w:pPr>
      <w:r w:rsidRPr="00E32181">
        <w:rPr>
          <w:rFonts w:ascii="Comic Sans MS" w:eastAsia="Comic Sans MS" w:hAnsi="Comic Sans MS" w:cs="Comic Sans MS"/>
          <w:lang w:val="en-US"/>
        </w:rPr>
        <w:t xml:space="preserve">¡ Have a Great </w:t>
      </w:r>
      <w:proofErr w:type="gramStart"/>
      <w:r w:rsidRPr="00E32181">
        <w:rPr>
          <w:rFonts w:ascii="Comic Sans MS" w:eastAsia="Comic Sans MS" w:hAnsi="Comic Sans MS" w:cs="Comic Sans MS"/>
          <w:lang w:val="en-US"/>
        </w:rPr>
        <w:t>Week !</w:t>
      </w:r>
      <w:proofErr w:type="gramEnd"/>
      <w:r w:rsidRPr="00E32181">
        <w:rPr>
          <w:rFonts w:ascii="Comic Sans MS" w:eastAsia="Comic Sans MS" w:hAnsi="Comic Sans MS" w:cs="Comic Sans MS"/>
          <w:lang w:val="en-US"/>
        </w:rPr>
        <w:t xml:space="preserve"> – Miss Jessica &amp; Miss Diana</w:t>
      </w: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sectPr w:rsidR="00504D18" w:rsidRPr="00E32181" w:rsidSect="003860A4">
      <w:pgSz w:w="15840" w:h="122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8C1"/>
    <w:multiLevelType w:val="hybridMultilevel"/>
    <w:tmpl w:val="AEAEE5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1B39"/>
    <w:multiLevelType w:val="hybridMultilevel"/>
    <w:tmpl w:val="172E8A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4B19"/>
    <w:multiLevelType w:val="multilevel"/>
    <w:tmpl w:val="74402C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DF470FE"/>
    <w:multiLevelType w:val="hybridMultilevel"/>
    <w:tmpl w:val="AFA6F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4308"/>
    <w:multiLevelType w:val="hybridMultilevel"/>
    <w:tmpl w:val="B1A45D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A"/>
    <w:rsid w:val="000054D0"/>
    <w:rsid w:val="0002471D"/>
    <w:rsid w:val="000868B5"/>
    <w:rsid w:val="00104E54"/>
    <w:rsid w:val="00110FB9"/>
    <w:rsid w:val="001859E5"/>
    <w:rsid w:val="001A766E"/>
    <w:rsid w:val="001E3086"/>
    <w:rsid w:val="001F459D"/>
    <w:rsid w:val="00220D57"/>
    <w:rsid w:val="00233051"/>
    <w:rsid w:val="00260127"/>
    <w:rsid w:val="002A1D12"/>
    <w:rsid w:val="002A5D7C"/>
    <w:rsid w:val="002F6C28"/>
    <w:rsid w:val="00304AC9"/>
    <w:rsid w:val="00374B17"/>
    <w:rsid w:val="003860A4"/>
    <w:rsid w:val="003B7B7E"/>
    <w:rsid w:val="003F7C15"/>
    <w:rsid w:val="004516AF"/>
    <w:rsid w:val="00452FE9"/>
    <w:rsid w:val="004B0D06"/>
    <w:rsid w:val="004C0434"/>
    <w:rsid w:val="005018F0"/>
    <w:rsid w:val="00504D18"/>
    <w:rsid w:val="00567A63"/>
    <w:rsid w:val="00572595"/>
    <w:rsid w:val="005C2D7F"/>
    <w:rsid w:val="005F324F"/>
    <w:rsid w:val="0060104E"/>
    <w:rsid w:val="00651237"/>
    <w:rsid w:val="00666001"/>
    <w:rsid w:val="006A23C1"/>
    <w:rsid w:val="006A285F"/>
    <w:rsid w:val="006C5386"/>
    <w:rsid w:val="006D64FB"/>
    <w:rsid w:val="006E597A"/>
    <w:rsid w:val="006F6289"/>
    <w:rsid w:val="00741818"/>
    <w:rsid w:val="00764B17"/>
    <w:rsid w:val="007831B9"/>
    <w:rsid w:val="0079108D"/>
    <w:rsid w:val="0079272D"/>
    <w:rsid w:val="007A323F"/>
    <w:rsid w:val="007B7D35"/>
    <w:rsid w:val="007C1E15"/>
    <w:rsid w:val="00815E5A"/>
    <w:rsid w:val="008503DD"/>
    <w:rsid w:val="0088399C"/>
    <w:rsid w:val="008A243B"/>
    <w:rsid w:val="008D46AE"/>
    <w:rsid w:val="009552E9"/>
    <w:rsid w:val="009708A7"/>
    <w:rsid w:val="00981A21"/>
    <w:rsid w:val="0099489D"/>
    <w:rsid w:val="009C2574"/>
    <w:rsid w:val="00A163C8"/>
    <w:rsid w:val="00A25C4B"/>
    <w:rsid w:val="00A44594"/>
    <w:rsid w:val="00A4698D"/>
    <w:rsid w:val="00A8784E"/>
    <w:rsid w:val="00B00F75"/>
    <w:rsid w:val="00B1433F"/>
    <w:rsid w:val="00B4077E"/>
    <w:rsid w:val="00B43763"/>
    <w:rsid w:val="00BC34F9"/>
    <w:rsid w:val="00BD70CF"/>
    <w:rsid w:val="00BE14E3"/>
    <w:rsid w:val="00BE3F08"/>
    <w:rsid w:val="00BF1483"/>
    <w:rsid w:val="00C27C16"/>
    <w:rsid w:val="00C314AF"/>
    <w:rsid w:val="00C425C2"/>
    <w:rsid w:val="00C94AA6"/>
    <w:rsid w:val="00CA2B68"/>
    <w:rsid w:val="00CE0CB3"/>
    <w:rsid w:val="00CF0DF9"/>
    <w:rsid w:val="00CF516A"/>
    <w:rsid w:val="00D35CFC"/>
    <w:rsid w:val="00D51A91"/>
    <w:rsid w:val="00D74A8E"/>
    <w:rsid w:val="00D81282"/>
    <w:rsid w:val="00D84DBA"/>
    <w:rsid w:val="00DD219F"/>
    <w:rsid w:val="00E1145E"/>
    <w:rsid w:val="00E32181"/>
    <w:rsid w:val="00E54C01"/>
    <w:rsid w:val="00E86AAB"/>
    <w:rsid w:val="00F54561"/>
    <w:rsid w:val="00F554FB"/>
    <w:rsid w:val="00F80F29"/>
    <w:rsid w:val="00F81E51"/>
    <w:rsid w:val="00FA29BB"/>
    <w:rsid w:val="00FC0FC8"/>
    <w:rsid w:val="00FF0C9D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A69E"/>
  <w15:docId w15:val="{1C79500C-5E26-4CBF-B72B-69671DEF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60A4"/>
  </w:style>
  <w:style w:type="paragraph" w:styleId="Heading1">
    <w:name w:val="heading 1"/>
    <w:basedOn w:val="Normal"/>
    <w:next w:val="Normal"/>
    <w:rsid w:val="003860A4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3860A4"/>
    <w:pPr>
      <w:tabs>
        <w:tab w:val="left" w:pos="0"/>
      </w:tabs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860A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3860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860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860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21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86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860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860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860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860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434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00B0F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2-Accent2">
    <w:name w:val="Medium Grid 2 Accent 2"/>
    <w:basedOn w:val="TableNormal"/>
    <w:uiPriority w:val="68"/>
    <w:rsid w:val="00CF0D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6F62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F62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Tabladelista5oscura-nfasis41">
    <w:name w:val="Tabla de lista 5 oscura - Énfasis 41"/>
    <w:basedOn w:val="TableNormal"/>
    <w:uiPriority w:val="50"/>
    <w:rsid w:val="006A23C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eNormal"/>
    <w:uiPriority w:val="50"/>
    <w:rsid w:val="006A23C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51">
    <w:name w:val="Tabla de cuadrícula 5 oscura - Énfasis 51"/>
    <w:basedOn w:val="TableNormal"/>
    <w:uiPriority w:val="50"/>
    <w:rsid w:val="006A23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DD2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olorfulShading-Accent2">
    <w:name w:val="Colorful Shading Accent 2"/>
    <w:basedOn w:val="TableNormal"/>
    <w:uiPriority w:val="71"/>
    <w:rsid w:val="00A469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5">
    <w:name w:val="Medium Grid 2 Accent 5"/>
    <w:basedOn w:val="TableNormal"/>
    <w:uiPriority w:val="68"/>
    <w:rsid w:val="00F55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114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  <w:tcPr>
      <w:shd w:val="clear" w:color="auto" w:fill="0EB27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010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572595"/>
    <w:rPr>
      <w:color w:val="FFFFFF" w:themeColor="background1"/>
    </w:rPr>
    <w:tblPr>
      <w:tblStyleRowBandSize w:val="1"/>
      <w:tblStyleColBandSize w:val="1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  <w:tcPr>
      <w:shd w:val="clear" w:color="auto" w:fill="FFCC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Estilo1">
    <w:name w:val="Estilo1"/>
    <w:basedOn w:val="TableColorful1"/>
    <w:uiPriority w:val="99"/>
    <w:rsid w:val="00CA2B68"/>
    <w:pPr>
      <w:widowControl/>
    </w:pPr>
    <w:tblPr>
      <w:tblBorders>
        <w:top w:val="dotDotDash" w:sz="4" w:space="0" w:color="31849B" w:themeColor="accent5" w:themeShade="BF"/>
        <w:left w:val="dotDotDash" w:sz="4" w:space="0" w:color="31849B" w:themeColor="accent5" w:themeShade="BF"/>
        <w:bottom w:val="dotDotDash" w:sz="4" w:space="0" w:color="31849B" w:themeColor="accent5" w:themeShade="BF"/>
        <w:right w:val="dotDotDash" w:sz="4" w:space="0" w:color="31849B" w:themeColor="accent5" w:themeShade="BF"/>
        <w:insideH w:val="dotDotDash" w:sz="4" w:space="0" w:color="31849B" w:themeColor="accent5" w:themeShade="BF"/>
        <w:insideV w:val="dotDotDash" w:sz="4" w:space="0" w:color="31849B" w:themeColor="accent5" w:themeShade="BF"/>
      </w:tblBorders>
    </w:tblPr>
    <w:tcPr>
      <w:shd w:val="clear" w:color="auto" w:fill="FF7C80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6">
    <w:name w:val="Medium Grid 2 Accent 6"/>
    <w:basedOn w:val="TableNormal"/>
    <w:uiPriority w:val="68"/>
    <w:rsid w:val="00CA2B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A2B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BE3F08"/>
    <w:pPr>
      <w:widowControl/>
    </w:pPr>
    <w:tblPr/>
  </w:style>
  <w:style w:type="table" w:styleId="DarkList-Accent6">
    <w:name w:val="Dark List Accent 6"/>
    <w:basedOn w:val="TableNormal"/>
    <w:uiPriority w:val="70"/>
    <w:rsid w:val="007A323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ListTable5Dark-Accent21">
    <w:name w:val="List Table 5 Dark - Accent 21"/>
    <w:basedOn w:val="TableNormal"/>
    <w:uiPriority w:val="50"/>
    <w:rsid w:val="00A163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3">
    <w:name w:val="Estilo3"/>
    <w:basedOn w:val="TableNormal"/>
    <w:uiPriority w:val="99"/>
    <w:rsid w:val="004516AF"/>
    <w:pPr>
      <w:widowControl/>
    </w:pPr>
    <w:tblPr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</w:style>
  <w:style w:type="table" w:styleId="DarkList-Accent1">
    <w:name w:val="Dark List Accent 1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co/url?sa=i&amp;rct=j&amp;q=&amp;esrc=s&amp;source=images&amp;cd=&amp;cad=rja&amp;uact=8&amp;ved=0ahUKEwiIgvjLn8fTAhVMQyYKHZUgCmgQjRwIBw&amp;url=http://ceipalfares.blogspot.com/2016/09/importante.html&amp;psig=AFQjCNEMcdPG7hGp21UFUxyZAhKgLg5-7w&amp;ust=149347211786037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EBE7-AAAE-43DD-AB49-0B197F84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Yonny</dc:creator>
  <cp:lastModifiedBy>Ximena Pimiento</cp:lastModifiedBy>
  <cp:revision>2</cp:revision>
  <dcterms:created xsi:type="dcterms:W3CDTF">2017-07-28T18:31:00Z</dcterms:created>
  <dcterms:modified xsi:type="dcterms:W3CDTF">2017-07-28T18:31:00Z</dcterms:modified>
</cp:coreProperties>
</file>